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2F11E9" w14:paraId="66B42DA8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02ED6CD4" w14:textId="77777777" w:rsidR="009B4121" w:rsidRDefault="00FB4878" w:rsidP="00610F64">
            <w:pPr>
              <w:pStyle w:val="AIS-TitluDoc"/>
              <w:rPr>
                <w:sz w:val="36"/>
                <w:lang w:val="de-AT"/>
              </w:rPr>
            </w:pPr>
            <w:bookmarkStart w:id="0" w:name="_Hlk2609742"/>
            <w:bookmarkStart w:id="1" w:name="_Hlk2610382"/>
            <w:bookmarkStart w:id="2" w:name="_Hlk2629244"/>
            <w:r w:rsidRPr="00FB4878">
              <w:rPr>
                <w:sz w:val="36"/>
                <w:lang w:val="de-AT"/>
              </w:rPr>
              <w:t>LISTA MATERIALE</w:t>
            </w:r>
          </w:p>
          <w:p w14:paraId="2BB55615" w14:textId="1F37EA81" w:rsidR="00E86B17" w:rsidRPr="002F11E9" w:rsidRDefault="00E86B17" w:rsidP="00610F64">
            <w:pPr>
              <w:pStyle w:val="AIS-TitluDoc"/>
              <w:rPr>
                <w:sz w:val="36"/>
                <w:lang w:val="ro-RO"/>
              </w:rPr>
            </w:pPr>
          </w:p>
        </w:tc>
      </w:tr>
      <w:tr w:rsidR="009B4121" w:rsidRPr="002F11E9" w14:paraId="5B392129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154CE976" w14:textId="54264A39" w:rsidR="00AF7807" w:rsidRDefault="00AF7807" w:rsidP="00AF7807">
            <w:pPr>
              <w:pStyle w:val="AIS-text-Bold"/>
              <w:jc w:val="center"/>
              <w:rPr>
                <w:sz w:val="28"/>
                <w:lang w:val="ro-RO"/>
              </w:rPr>
            </w:pPr>
            <w:r w:rsidRPr="00AF7807">
              <w:rPr>
                <w:sz w:val="28"/>
              </w:rPr>
              <w:t>Modernizarea sistemului de pompare din stația de pompare a țițeiului Potlogi, Jud. Dambovița</w:t>
            </w:r>
          </w:p>
          <w:p w14:paraId="6974BCBB" w14:textId="77777777" w:rsidR="00E86B17" w:rsidRDefault="00E86B17" w:rsidP="00AF7807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3E794939" w14:textId="77777777" w:rsidR="00E86B17" w:rsidRDefault="00E86B17" w:rsidP="00AF7807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4DFAE0C7" w14:textId="6F0C839C" w:rsidR="00E86B17" w:rsidRPr="00E86B17" w:rsidRDefault="00E86B17" w:rsidP="00AF7807">
            <w:pPr>
              <w:pStyle w:val="AIS-text-Bold"/>
              <w:jc w:val="center"/>
              <w:rPr>
                <w:sz w:val="28"/>
                <w:lang w:val="ro-RO"/>
              </w:rPr>
            </w:pPr>
            <w:r w:rsidRPr="002F11E9">
              <w:rPr>
                <w:rFonts w:cs="Arial"/>
                <w:lang w:val="ro-RO"/>
              </w:rPr>
              <w:t>FAZA: PT + DE</w:t>
            </w:r>
          </w:p>
          <w:p w14:paraId="2948718E" w14:textId="7D0A758F" w:rsidR="009B4121" w:rsidRPr="002F11E9" w:rsidRDefault="009B4121" w:rsidP="00610F64">
            <w:pPr>
              <w:pStyle w:val="AIS-text-Bold"/>
              <w:jc w:val="center"/>
              <w:rPr>
                <w:lang w:val="ro-RO"/>
              </w:rPr>
            </w:pPr>
          </w:p>
        </w:tc>
      </w:tr>
      <w:tr w:rsidR="009B4121" w:rsidRPr="002F11E9" w14:paraId="32A442CF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39BA1429" w14:textId="6387E296" w:rsidR="009B4121" w:rsidRPr="002F11E9" w:rsidRDefault="009B4121" w:rsidP="00610F64">
            <w:pPr>
              <w:pStyle w:val="AIS-text"/>
              <w:jc w:val="center"/>
              <w:rPr>
                <w:lang w:val="ro-RO"/>
              </w:rPr>
            </w:pPr>
          </w:p>
        </w:tc>
      </w:tr>
      <w:bookmarkEnd w:id="0"/>
      <w:tr w:rsidR="00610F64" w:rsidRPr="002F11E9" w14:paraId="0163D69E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B5E391D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38C1C2F6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7C611E65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34D81063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5FF97E01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2F11E9" w14:paraId="0F4844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E2D0E3D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518825C2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6F1D628F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555AF50B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1D7792D2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E82115" w:rsidRPr="002F11E9" w14:paraId="3531E68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273F8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16172072" w14:textId="159DF61B" w:rsidR="00E82115" w:rsidRPr="002F11E9" w:rsidRDefault="00BA2989" w:rsidP="00C37A6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10447FF9" w14:textId="058F7C95" w:rsidR="00E82115" w:rsidRPr="002F11E9" w:rsidRDefault="00BA2989" w:rsidP="00BA298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20</w:t>
            </w:r>
          </w:p>
        </w:tc>
        <w:tc>
          <w:tcPr>
            <w:tcW w:w="2293" w:type="dxa"/>
            <w:gridSpan w:val="3"/>
            <w:vAlign w:val="center"/>
          </w:tcPr>
          <w:p w14:paraId="2EEE1CAB" w14:textId="66345F59" w:rsidR="00E82115" w:rsidRPr="002F11E9" w:rsidRDefault="00BA2989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7FCEA236" w14:textId="19E51307" w:rsidR="00E82115" w:rsidRPr="002F11E9" w:rsidRDefault="00BA2989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Voicu</w:t>
            </w:r>
          </w:p>
        </w:tc>
      </w:tr>
      <w:tr w:rsidR="00E82115" w:rsidRPr="002F11E9" w14:paraId="4151585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664CA7D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73B8FF44" w14:textId="4A836436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="00C37A6E"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1B25B616" w14:textId="32519397" w:rsidR="00E82115" w:rsidRPr="002F11E9" w:rsidRDefault="00FB4878" w:rsidP="00FB487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  <w:r w:rsidR="00E82115"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14:paraId="10C73081" w14:textId="15373BA6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449C756B" w14:textId="02F809AE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E82115" w:rsidRPr="002F11E9" w14:paraId="6F086D69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8B6227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2E545565" w14:textId="77777777" w:rsidR="00E82115" w:rsidRPr="002F11E9" w:rsidRDefault="00E82115" w:rsidP="00E821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Prima revizie</w:t>
            </w:r>
          </w:p>
        </w:tc>
        <w:tc>
          <w:tcPr>
            <w:tcW w:w="1508" w:type="dxa"/>
            <w:vAlign w:val="center"/>
          </w:tcPr>
          <w:p w14:paraId="745CBF55" w14:textId="04946790" w:rsidR="00E82115" w:rsidRPr="002F11E9" w:rsidRDefault="00FB4878" w:rsidP="00E86B1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1</w:t>
            </w:r>
            <w:r w:rsidR="00E86B17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2</w:t>
            </w:r>
            <w:r w:rsidR="00E82115"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.2018</w:t>
            </w:r>
          </w:p>
        </w:tc>
        <w:tc>
          <w:tcPr>
            <w:tcW w:w="2293" w:type="dxa"/>
            <w:gridSpan w:val="3"/>
            <w:vAlign w:val="center"/>
          </w:tcPr>
          <w:p w14:paraId="25251033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19EB32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E82115" w:rsidRPr="002F11E9" w14:paraId="7484E0C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315A42E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14:paraId="6EC5E8E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3984638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6EAC65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7C826C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E82115" w:rsidRPr="002F11E9" w14:paraId="53AF359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28B04AD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E3439C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0499640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0BA041F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1E100C4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68B4E92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7F6218D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71600AD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0C8C6AAB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01E4DB2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43B7D6A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14:paraId="7EB3D2E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E82115" w:rsidRPr="002F11E9" w14:paraId="2AD245E4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03A7F94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5E13430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3FF57C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15D67CC1" w14:textId="00F8C6D8" w:rsidR="00E82115" w:rsidRPr="002F11E9" w:rsidRDefault="00E82115" w:rsidP="00FB487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CS-</w:t>
            </w:r>
            <w:r w:rsidR="00FB4878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LM</w:t>
            </w: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-</w:t>
            </w:r>
            <w:r w:rsidR="00AF7807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217</w:t>
            </w:r>
          </w:p>
        </w:tc>
        <w:tc>
          <w:tcPr>
            <w:tcW w:w="765" w:type="dxa"/>
            <w:gridSpan w:val="3"/>
            <w:vAlign w:val="center"/>
          </w:tcPr>
          <w:p w14:paraId="607CB255" w14:textId="2E4574C1" w:rsidR="00E82115" w:rsidRPr="002F11E9" w:rsidRDefault="00E82115" w:rsidP="00BA298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  <w:r w:rsidR="00BA298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2</w:t>
            </w:r>
          </w:p>
        </w:tc>
      </w:tr>
      <w:tr w:rsidR="00E82115" w:rsidRPr="002F11E9" w14:paraId="2A5F39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5FCFFB9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48F3BF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4A11DD2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E82115" w:rsidRPr="002F11E9" w14:paraId="1BE2A83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22907E5" w14:textId="60327AA3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</w:t>
            </w: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 </w:t>
            </w:r>
            <w:r w:rsidR="00AF7807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POTLOGI</w:t>
            </w:r>
          </w:p>
        </w:tc>
        <w:tc>
          <w:tcPr>
            <w:tcW w:w="2668" w:type="dxa"/>
            <w:gridSpan w:val="3"/>
            <w:vAlign w:val="center"/>
          </w:tcPr>
          <w:p w14:paraId="1B20A4E0" w14:textId="16C4615F" w:rsidR="00E82115" w:rsidRPr="002F11E9" w:rsidRDefault="00FB4878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14:paraId="4E61E031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4</w:t>
            </w:r>
          </w:p>
        </w:tc>
      </w:tr>
      <w:tr w:rsidR="00E82115" w:rsidRPr="002F11E9" w14:paraId="7E4880D5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615B4B5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06657BB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E82115" w:rsidRPr="002F11E9" w14:paraId="0CE26FC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3E836B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52C5E4AC" w14:textId="10D36B57" w:rsidR="00E82115" w:rsidRPr="002F11E9" w:rsidRDefault="00FB4878" w:rsidP="00E821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FB4878">
              <w:rPr>
                <w:rFonts w:ascii="Arial" w:eastAsia="Times New Roman" w:hAnsi="Arial" w:cs="Arial"/>
                <w:b/>
                <w:sz w:val="20"/>
                <w:szCs w:val="20"/>
                <w:lang w:val="de-AT" w:eastAsia="de-AT"/>
              </w:rPr>
              <w:t>LISTA MATERIALE</w:t>
            </w:r>
          </w:p>
        </w:tc>
      </w:tr>
    </w:tbl>
    <w:p w14:paraId="565EFBD7" w14:textId="77777777" w:rsidR="00610F64" w:rsidRPr="002F11E9" w:rsidRDefault="00610F64" w:rsidP="00610F64">
      <w:pPr>
        <w:pStyle w:val="AIS-text"/>
        <w:ind w:left="0"/>
        <w:rPr>
          <w:lang w:val="ro-RO"/>
        </w:rPr>
      </w:pPr>
    </w:p>
    <w:p w14:paraId="429C2860" w14:textId="77777777" w:rsidR="009B4121" w:rsidRPr="002F11E9" w:rsidRDefault="009B4121" w:rsidP="009B4121">
      <w:pPr>
        <w:spacing w:after="0"/>
        <w:rPr>
          <w:rFonts w:ascii="Arial" w:hAnsi="Arial" w:cs="Arial"/>
        </w:rPr>
        <w:sectPr w:rsidR="009B4121" w:rsidRPr="002F11E9" w:rsidSect="00D2102D">
          <w:headerReference w:type="default" r:id="rId7"/>
          <w:footerReference w:type="default" r:id="rId8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577"/>
      </w:tblGrid>
      <w:tr w:rsidR="003D6A48" w:rsidRPr="00E86B17" w14:paraId="2763B14E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bookmarkEnd w:id="1"/>
          <w:bookmarkEnd w:id="2"/>
          <w:p w14:paraId="194D0B3D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lastRenderedPageBreak/>
              <w:t>FUNDATIE CONTAINER OPERATOR</w:t>
            </w:r>
          </w:p>
        </w:tc>
        <w:tc>
          <w:tcPr>
            <w:tcW w:w="0" w:type="auto"/>
            <w:shd w:val="clear" w:color="auto" w:fill="auto"/>
          </w:tcPr>
          <w:p w14:paraId="3BB4EFE3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B.031.007-CS-PLN-210_Plan  Fund Cont Operator</w:t>
            </w:r>
          </w:p>
        </w:tc>
      </w:tr>
      <w:tr w:rsidR="003D6A48" w:rsidRPr="00E86B17" w14:paraId="48EEA22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3695CF0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2C33591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3.6m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3</w:t>
            </w:r>
          </w:p>
        </w:tc>
      </w:tr>
      <w:tr w:rsidR="003D6A48" w:rsidRPr="00E86B17" w14:paraId="4A24B8DD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05CE716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ARMATC - 25/30</w:t>
            </w:r>
          </w:p>
        </w:tc>
        <w:tc>
          <w:tcPr>
            <w:tcW w:w="0" w:type="auto"/>
            <w:shd w:val="clear" w:color="auto" w:fill="auto"/>
          </w:tcPr>
          <w:p w14:paraId="5BE0623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5.25m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3</w:t>
            </w:r>
          </w:p>
        </w:tc>
      </w:tr>
      <w:tr w:rsidR="003D6A48" w:rsidRPr="00E86B17" w14:paraId="11EC37D7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DD4CACD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6775167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282kg</w:t>
            </w:r>
          </w:p>
        </w:tc>
      </w:tr>
      <w:tr w:rsidR="003D6A48" w:rsidRPr="00E86B17" w14:paraId="28E7E47A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E26EDB3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 xml:space="preserve">UMPLUTURA </w:t>
            </w:r>
          </w:p>
        </w:tc>
        <w:tc>
          <w:tcPr>
            <w:tcW w:w="0" w:type="auto"/>
            <w:shd w:val="clear" w:color="auto" w:fill="auto"/>
          </w:tcPr>
          <w:p w14:paraId="2679C78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8,3m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14EDAD1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334E7C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</w:tcPr>
          <w:p w14:paraId="7FAC6D6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13,3m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749C30D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D14EB8B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269D1E3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28,71m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2</w:t>
            </w:r>
          </w:p>
        </w:tc>
      </w:tr>
      <w:tr w:rsidR="003D6A48" w:rsidRPr="00E86B17" w14:paraId="100CD5AD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70994C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FOLIE PVC</w:t>
            </w:r>
          </w:p>
        </w:tc>
        <w:tc>
          <w:tcPr>
            <w:tcW w:w="0" w:type="auto"/>
            <w:shd w:val="clear" w:color="auto" w:fill="auto"/>
          </w:tcPr>
          <w:p w14:paraId="359E2C0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16,5m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2</w:t>
            </w:r>
          </w:p>
        </w:tc>
      </w:tr>
      <w:tr w:rsidR="003D6A48" w:rsidRPr="00E86B17" w14:paraId="72F879E5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576E175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TIJA FILETATA M20 GRUPA 8.8, 2 PIULITE, 1 SAIBA, CU RASINA EPOXIDICA HILTI HIT RE 500 SD SAU SIMILAR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2B8C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4 seturi</w:t>
            </w:r>
          </w:p>
        </w:tc>
      </w:tr>
      <w:tr w:rsidR="003D6A48" w:rsidRPr="00E86B17" w14:paraId="360CB915" w14:textId="77777777" w:rsidTr="00981013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14:paraId="416935D6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431F1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</w:p>
        </w:tc>
      </w:tr>
      <w:tr w:rsidR="003D6A48" w:rsidRPr="00E86B17" w14:paraId="22B10CB5" w14:textId="77777777" w:rsidTr="00520F29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21251AB2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 xml:space="preserve">SKID POMPE </w:t>
            </w:r>
          </w:p>
        </w:tc>
        <w:tc>
          <w:tcPr>
            <w:tcW w:w="0" w:type="auto"/>
            <w:shd w:val="clear" w:color="auto" w:fill="auto"/>
          </w:tcPr>
          <w:p w14:paraId="277DDDC1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  <w:lang w:val="de-AT"/>
              </w:rPr>
            </w:pPr>
            <w:r w:rsidRPr="00E86B17">
              <w:rPr>
                <w:b/>
                <w:sz w:val="24"/>
                <w:szCs w:val="24"/>
                <w:lang w:val="de-AT"/>
              </w:rPr>
              <w:t>B.031.007-CS-DA-212 _Des Ans Str Met Pompe</w:t>
            </w:r>
          </w:p>
        </w:tc>
      </w:tr>
      <w:tr w:rsidR="003D6A48" w:rsidRPr="00E86B17" w14:paraId="377BC05C" w14:textId="77777777" w:rsidTr="00520F29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14:paraId="7D413C30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AF05BB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  <w:lang w:val="de-AT"/>
              </w:rPr>
            </w:pPr>
            <w:r w:rsidRPr="00E86B17">
              <w:rPr>
                <w:b/>
                <w:sz w:val="24"/>
                <w:szCs w:val="24"/>
                <w:lang w:val="de-AT"/>
              </w:rPr>
              <w:t>B.031.007-CS-DD-213 _Des Detaliu Str Met</w:t>
            </w:r>
          </w:p>
        </w:tc>
      </w:tr>
      <w:tr w:rsidR="003D6A48" w:rsidRPr="00E86B17" w14:paraId="36E589A5" w14:textId="77777777" w:rsidTr="00FA285D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18F52B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OTEL S 235 J2</w:t>
            </w:r>
          </w:p>
        </w:tc>
        <w:tc>
          <w:tcPr>
            <w:tcW w:w="0" w:type="auto"/>
            <w:shd w:val="clear" w:color="auto" w:fill="auto"/>
          </w:tcPr>
          <w:p w14:paraId="12648F99" w14:textId="2A075824" w:rsidR="003D6A48" w:rsidRPr="00FA285D" w:rsidRDefault="00FA285D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FA285D">
              <w:rPr>
                <w:sz w:val="24"/>
                <w:szCs w:val="24"/>
                <w:lang w:val="de-AT"/>
              </w:rPr>
              <w:t>3613</w:t>
            </w:r>
            <w:r w:rsidR="003D6A48" w:rsidRPr="00FA285D">
              <w:rPr>
                <w:sz w:val="24"/>
                <w:szCs w:val="24"/>
                <w:lang w:val="de-AT"/>
              </w:rPr>
              <w:t xml:space="preserve"> kg</w:t>
            </w:r>
          </w:p>
        </w:tc>
      </w:tr>
      <w:tr w:rsidR="003D6A48" w:rsidRPr="00E86B17" w14:paraId="36424BB6" w14:textId="77777777" w:rsidTr="00520F29">
        <w:trPr>
          <w:trHeight w:val="401"/>
          <w:jc w:val="center"/>
        </w:trPr>
        <w:tc>
          <w:tcPr>
            <w:tcW w:w="0" w:type="auto"/>
            <w:shd w:val="clear" w:color="auto" w:fill="auto"/>
          </w:tcPr>
          <w:p w14:paraId="1EDE471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5A60D9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</w:p>
        </w:tc>
      </w:tr>
      <w:tr w:rsidR="003D6A48" w:rsidRPr="00E86B17" w14:paraId="1C11583E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85F47A8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FUNDATIE POMPE SI CUVA DE RETENTIE</w:t>
            </w:r>
          </w:p>
        </w:tc>
        <w:tc>
          <w:tcPr>
            <w:tcW w:w="0" w:type="auto"/>
            <w:shd w:val="clear" w:color="auto" w:fill="auto"/>
          </w:tcPr>
          <w:p w14:paraId="6A4CB6E5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B.031.007-CS-PLN-214 _Plan Fund Pompe si Cuv Ret</w:t>
            </w:r>
          </w:p>
        </w:tc>
      </w:tr>
      <w:tr w:rsidR="003D6A48" w:rsidRPr="00E86B17" w14:paraId="12AD81EC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0730F53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391FC3F6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4.2m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F760961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55DEE23" w14:textId="4090DEF2" w:rsidR="003D6A48" w:rsidRPr="00E86B17" w:rsidRDefault="003D6A48" w:rsidP="00AE37F0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</w:t>
            </w:r>
            <w:r w:rsidR="00AE37F0">
              <w:rPr>
                <w:sz w:val="24"/>
                <w:szCs w:val="24"/>
                <w:lang w:val="en-US"/>
              </w:rPr>
              <w:t xml:space="preserve"> - </w:t>
            </w:r>
            <w:r w:rsidRPr="00E86B17">
              <w:rPr>
                <w:sz w:val="24"/>
                <w:szCs w:val="24"/>
              </w:rPr>
              <w:t>C25/30</w:t>
            </w:r>
          </w:p>
        </w:tc>
        <w:tc>
          <w:tcPr>
            <w:tcW w:w="0" w:type="auto"/>
            <w:shd w:val="clear" w:color="auto" w:fill="auto"/>
          </w:tcPr>
          <w:p w14:paraId="1F857F6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51.5m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468EE217" w14:textId="77777777" w:rsidTr="009839EF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E52C27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57FAAB6A" w14:textId="6A613658" w:rsidR="003D6A48" w:rsidRPr="00E86B17" w:rsidRDefault="00CB4D9C" w:rsidP="009839EF">
            <w:pPr>
              <w:pStyle w:val="AIS-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RO"/>
              </w:rPr>
              <w:t>5</w:t>
            </w:r>
            <w:r w:rsidR="009839EF">
              <w:rPr>
                <w:sz w:val="24"/>
                <w:szCs w:val="24"/>
                <w:lang w:val="ro-RO"/>
              </w:rPr>
              <w:t>079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3D6A48" w:rsidRPr="00E86B17">
              <w:rPr>
                <w:sz w:val="24"/>
                <w:szCs w:val="24"/>
              </w:rPr>
              <w:t>kg</w:t>
            </w:r>
          </w:p>
        </w:tc>
      </w:tr>
      <w:tr w:rsidR="003D6A48" w:rsidRPr="00E86B17" w14:paraId="71843EA9" w14:textId="77777777" w:rsidTr="00A316AB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2846B5D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5D17B4E9" w14:textId="0418CE2C" w:rsidR="003D6A48" w:rsidRPr="00A316AB" w:rsidRDefault="00A316AB" w:rsidP="00A316AB">
            <w:pPr>
              <w:pStyle w:val="AIS-text"/>
              <w:rPr>
                <w:sz w:val="24"/>
                <w:szCs w:val="24"/>
              </w:rPr>
            </w:pPr>
            <w:r w:rsidRPr="00A316AB">
              <w:rPr>
                <w:sz w:val="24"/>
                <w:szCs w:val="24"/>
                <w:lang w:val="ro-RO"/>
              </w:rPr>
              <w:t>81</w:t>
            </w:r>
            <w:r w:rsidRPr="00E86B17">
              <w:rPr>
                <w:sz w:val="24"/>
                <w:szCs w:val="24"/>
              </w:rPr>
              <w:t xml:space="preserve"> m</w:t>
            </w:r>
            <w:r w:rsidRPr="00E86B17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D6A48" w:rsidRPr="00E86B17" w14:paraId="4BD961DB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964C86F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 xml:space="preserve">UMPLUTURA </w:t>
            </w:r>
          </w:p>
        </w:tc>
        <w:tc>
          <w:tcPr>
            <w:tcW w:w="0" w:type="auto"/>
            <w:shd w:val="clear" w:color="auto" w:fill="auto"/>
          </w:tcPr>
          <w:p w14:paraId="2A6A520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100m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B97E917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D8BF8C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</w:tcPr>
          <w:p w14:paraId="2DD4E668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147m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4A89039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DD5F1D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FOLIE PVC</w:t>
            </w:r>
          </w:p>
        </w:tc>
        <w:tc>
          <w:tcPr>
            <w:tcW w:w="0" w:type="auto"/>
            <w:shd w:val="clear" w:color="auto" w:fill="auto"/>
          </w:tcPr>
          <w:p w14:paraId="43ACBBAC" w14:textId="4669905B" w:rsidR="003D6A48" w:rsidRPr="00E86B17" w:rsidRDefault="000E633D" w:rsidP="003D6A48">
            <w:pPr>
              <w:pStyle w:val="AIS-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  <w:r w:rsidR="003D6A48" w:rsidRPr="00E86B17">
              <w:rPr>
                <w:sz w:val="24"/>
                <w:szCs w:val="24"/>
              </w:rPr>
              <w:t>.5m</w:t>
            </w:r>
            <w:r w:rsidR="003D6A48"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520F29" w:rsidRPr="00E86B17" w14:paraId="56A11028" w14:textId="77777777" w:rsidTr="000A7A82">
        <w:trPr>
          <w:trHeight w:val="203"/>
          <w:jc w:val="center"/>
        </w:trPr>
        <w:tc>
          <w:tcPr>
            <w:tcW w:w="0" w:type="auto"/>
            <w:shd w:val="clear" w:color="auto" w:fill="auto"/>
          </w:tcPr>
          <w:p w14:paraId="5E7F5475" w14:textId="7BF5B867" w:rsidR="00520F29" w:rsidRPr="00520F29" w:rsidRDefault="00520F29" w:rsidP="003D6A48">
            <w:pPr>
              <w:pStyle w:val="AIS-text"/>
              <w:rPr>
                <w:sz w:val="24"/>
                <w:szCs w:val="24"/>
              </w:rPr>
            </w:pPr>
            <w:r w:rsidRPr="00520F29">
              <w:rPr>
                <w:sz w:val="24"/>
                <w:szCs w:val="24"/>
              </w:rPr>
              <w:t>LAMINATE</w:t>
            </w:r>
          </w:p>
        </w:tc>
        <w:tc>
          <w:tcPr>
            <w:tcW w:w="0" w:type="auto"/>
            <w:shd w:val="clear" w:color="auto" w:fill="auto"/>
          </w:tcPr>
          <w:p w14:paraId="55D7E60B" w14:textId="43102358" w:rsidR="00520F29" w:rsidRPr="00520F29" w:rsidRDefault="000A7A82" w:rsidP="003D6A48">
            <w:pPr>
              <w:pStyle w:val="AIS-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 w:rsidR="00520F29" w:rsidRPr="00520F29">
              <w:rPr>
                <w:sz w:val="24"/>
                <w:szCs w:val="24"/>
              </w:rPr>
              <w:t xml:space="preserve"> kg</w:t>
            </w:r>
          </w:p>
        </w:tc>
      </w:tr>
      <w:tr w:rsidR="003D6A48" w:rsidRPr="00E86B17" w14:paraId="5A6DA2A7" w14:textId="77777777" w:rsidTr="00981013">
        <w:trPr>
          <w:trHeight w:val="336"/>
          <w:jc w:val="center"/>
        </w:trPr>
        <w:tc>
          <w:tcPr>
            <w:tcW w:w="0" w:type="auto"/>
            <w:shd w:val="clear" w:color="auto" w:fill="auto"/>
          </w:tcPr>
          <w:p w14:paraId="61B1B34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3752B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</w:tr>
      <w:tr w:rsidR="003D6A48" w:rsidRPr="00E86B17" w14:paraId="43D47934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3B05CEE3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CUVA DE RETENTIE GARA DE GODEVIL</w:t>
            </w:r>
          </w:p>
        </w:tc>
        <w:tc>
          <w:tcPr>
            <w:tcW w:w="0" w:type="auto"/>
            <w:shd w:val="clear" w:color="auto" w:fill="auto"/>
          </w:tcPr>
          <w:p w14:paraId="68DEBBB8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B.031.007-CS-PLN-215 _Plan Cuva Ret Gara Godevil</w:t>
            </w:r>
          </w:p>
        </w:tc>
      </w:tr>
      <w:tr w:rsidR="003D6A48" w:rsidRPr="00E86B17" w14:paraId="69A42DE8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93AA74B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6A30B53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5,3m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9E8E931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5A8208F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ARMATC - 25/30</w:t>
            </w:r>
          </w:p>
        </w:tc>
        <w:tc>
          <w:tcPr>
            <w:tcW w:w="0" w:type="auto"/>
            <w:shd w:val="clear" w:color="auto" w:fill="auto"/>
          </w:tcPr>
          <w:p w14:paraId="499E532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20m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3E4CB47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5746D77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53C4C1D4" w14:textId="65802533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214</w:t>
            </w:r>
            <w:r w:rsidR="00942BC9" w:rsidRPr="00E86B17">
              <w:rPr>
                <w:sz w:val="24"/>
                <w:szCs w:val="24"/>
                <w:lang w:val="en-US"/>
              </w:rPr>
              <w:t>7</w:t>
            </w:r>
            <w:r w:rsidRPr="00E86B17">
              <w:rPr>
                <w:sz w:val="24"/>
                <w:szCs w:val="24"/>
              </w:rPr>
              <w:t xml:space="preserve"> kg</w:t>
            </w:r>
          </w:p>
        </w:tc>
      </w:tr>
      <w:tr w:rsidR="003D6A48" w:rsidRPr="00E86B17" w14:paraId="536DFACE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1FB2FF09" w14:textId="509D0EBE" w:rsidR="003D6A48" w:rsidRPr="005C24B4" w:rsidRDefault="003D6A48" w:rsidP="003D6A48">
            <w:pPr>
              <w:pStyle w:val="AIS-text"/>
              <w:rPr>
                <w:sz w:val="24"/>
                <w:szCs w:val="24"/>
                <w:lang w:val="en-GB"/>
              </w:rPr>
            </w:pPr>
            <w:r w:rsidRPr="00E86B17">
              <w:rPr>
                <w:sz w:val="24"/>
                <w:szCs w:val="24"/>
              </w:rPr>
              <w:t xml:space="preserve">PIESE </w:t>
            </w:r>
            <w:r w:rsidR="005C24B4">
              <w:rPr>
                <w:sz w:val="24"/>
                <w:szCs w:val="24"/>
                <w:lang w:val="en-GB"/>
              </w:rPr>
              <w:t>METALICE S235J2</w:t>
            </w:r>
          </w:p>
        </w:tc>
        <w:tc>
          <w:tcPr>
            <w:tcW w:w="0" w:type="auto"/>
            <w:shd w:val="clear" w:color="auto" w:fill="auto"/>
          </w:tcPr>
          <w:p w14:paraId="30EEC7A6" w14:textId="5C609526" w:rsidR="003D6A48" w:rsidRPr="00E86B17" w:rsidRDefault="005C24B4" w:rsidP="003D6A48">
            <w:pPr>
              <w:pStyle w:val="AIS-text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en-GB"/>
              </w:rPr>
              <w:t>444</w:t>
            </w:r>
            <w:r w:rsidR="003D6A48" w:rsidRPr="00E86B17">
              <w:rPr>
                <w:sz w:val="24"/>
                <w:szCs w:val="24"/>
              </w:rPr>
              <w:t>kg</w:t>
            </w:r>
          </w:p>
        </w:tc>
      </w:tr>
      <w:tr w:rsidR="003D6A48" w:rsidRPr="00E86B17" w14:paraId="1DB40158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3D3B7FF6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2EA8D30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50m</w:t>
            </w:r>
            <w:r w:rsidRPr="00E86B17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D6A48" w:rsidRPr="00E86B17" w14:paraId="04C9038C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1DA44BF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</w:tcPr>
          <w:p w14:paraId="4303D32B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50m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3ABF9623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E99CD0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PROFIL IMPERMEABILIZARE</w:t>
            </w:r>
          </w:p>
        </w:tc>
        <w:tc>
          <w:tcPr>
            <w:tcW w:w="0" w:type="auto"/>
            <w:shd w:val="clear" w:color="auto" w:fill="auto"/>
          </w:tcPr>
          <w:p w14:paraId="5D5C5898" w14:textId="77777777" w:rsidR="003D6A48" w:rsidRPr="00BF679B" w:rsidRDefault="003D6A48" w:rsidP="003D6A48">
            <w:pPr>
              <w:pStyle w:val="AIS-text"/>
              <w:rPr>
                <w:sz w:val="24"/>
                <w:szCs w:val="24"/>
                <w:lang w:val="ro-RO"/>
              </w:rPr>
            </w:pPr>
            <w:r w:rsidRPr="00E86B17">
              <w:rPr>
                <w:sz w:val="24"/>
                <w:szCs w:val="24"/>
              </w:rPr>
              <w:t>25m</w:t>
            </w:r>
          </w:p>
        </w:tc>
      </w:tr>
      <w:tr w:rsidR="003D6A48" w:rsidRPr="00E86B17" w14:paraId="5AA84D19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F5A403B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Cuva de Retentie pentru Claviatura Pompe</w:t>
            </w:r>
          </w:p>
        </w:tc>
        <w:tc>
          <w:tcPr>
            <w:tcW w:w="0" w:type="auto"/>
            <w:shd w:val="clear" w:color="auto" w:fill="auto"/>
          </w:tcPr>
          <w:p w14:paraId="545EF9F7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B.031.007-CS-PLN-216 _Plan Cuva Ret Claviatura Pompe</w:t>
            </w:r>
          </w:p>
        </w:tc>
      </w:tr>
      <w:tr w:rsidR="003D6A48" w:rsidRPr="00E86B17" w14:paraId="118C09A7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05A2A628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4BCCF97D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11.6m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6E48ED3A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45B0BF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ARMATC - 25/30</w:t>
            </w:r>
          </w:p>
        </w:tc>
        <w:tc>
          <w:tcPr>
            <w:tcW w:w="0" w:type="auto"/>
            <w:shd w:val="clear" w:color="auto" w:fill="auto"/>
          </w:tcPr>
          <w:p w14:paraId="73E689FF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38m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2570E735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EC1B1F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67D65B13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5778 kg</w:t>
            </w:r>
          </w:p>
        </w:tc>
      </w:tr>
      <w:tr w:rsidR="003D6A48" w:rsidRPr="00E86B17" w14:paraId="316419C5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762A707" w14:textId="09589096" w:rsidR="003D6A48" w:rsidRPr="00C05C79" w:rsidRDefault="003D6A48" w:rsidP="003D6A48">
            <w:pPr>
              <w:pStyle w:val="AIS-text"/>
              <w:rPr>
                <w:sz w:val="24"/>
                <w:szCs w:val="24"/>
                <w:lang w:val="en-GB"/>
              </w:rPr>
            </w:pPr>
            <w:r w:rsidRPr="00E86B17">
              <w:rPr>
                <w:sz w:val="24"/>
                <w:szCs w:val="24"/>
              </w:rPr>
              <w:t xml:space="preserve">PIESE </w:t>
            </w:r>
            <w:r w:rsidR="00C05C79">
              <w:rPr>
                <w:sz w:val="24"/>
                <w:szCs w:val="24"/>
                <w:lang w:val="en-GB"/>
              </w:rPr>
              <w:t>METALICE S235J2</w:t>
            </w:r>
          </w:p>
        </w:tc>
        <w:tc>
          <w:tcPr>
            <w:tcW w:w="0" w:type="auto"/>
            <w:shd w:val="clear" w:color="auto" w:fill="auto"/>
          </w:tcPr>
          <w:p w14:paraId="1EAEC263" w14:textId="2B91D1DF" w:rsidR="003D6A48" w:rsidRPr="00E86B17" w:rsidRDefault="00C05C79" w:rsidP="003D6A48">
            <w:pPr>
              <w:pStyle w:val="AIS-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717</w:t>
            </w:r>
            <w:r w:rsidR="003D6A48" w:rsidRPr="00E86B17">
              <w:rPr>
                <w:sz w:val="24"/>
                <w:szCs w:val="24"/>
              </w:rPr>
              <w:t>kg</w:t>
            </w:r>
          </w:p>
        </w:tc>
      </w:tr>
      <w:tr w:rsidR="003D6A48" w:rsidRPr="00E86B17" w14:paraId="68C9F13B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83D712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182BF10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90m</w:t>
            </w:r>
            <w:r w:rsidRPr="00E86B17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D6A48" w:rsidRPr="00E86B17" w14:paraId="5D3FDC4F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63848E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lastRenderedPageBreak/>
              <w:t>SAPATURA</w:t>
            </w:r>
          </w:p>
        </w:tc>
        <w:tc>
          <w:tcPr>
            <w:tcW w:w="0" w:type="auto"/>
            <w:shd w:val="clear" w:color="auto" w:fill="auto"/>
          </w:tcPr>
          <w:p w14:paraId="585202B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100m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4F762099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5F39FC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PROFIL IMPERMEABILIZARE</w:t>
            </w:r>
          </w:p>
        </w:tc>
        <w:tc>
          <w:tcPr>
            <w:tcW w:w="0" w:type="auto"/>
            <w:shd w:val="clear" w:color="auto" w:fill="auto"/>
          </w:tcPr>
          <w:p w14:paraId="1E44C63F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45m</w:t>
            </w:r>
          </w:p>
        </w:tc>
      </w:tr>
      <w:tr w:rsidR="00252A55" w:rsidRPr="00E86B17" w14:paraId="21C311FA" w14:textId="77777777" w:rsidTr="003B2C46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10EB2194" w14:textId="4730C262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C46AE3">
              <w:rPr>
                <w:rFonts w:cs="Arial"/>
                <w:b/>
                <w:color w:val="000000"/>
                <w:sz w:val="24"/>
                <w:szCs w:val="24"/>
              </w:rPr>
              <w:t>STALP PARATRASNET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73D51A" w14:textId="68C38179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252A55">
              <w:rPr>
                <w:rFonts w:cs="Arial"/>
                <w:b/>
                <w:bCs/>
                <w:color w:val="000000"/>
                <w:lang w:val="en-US"/>
              </w:rPr>
              <w:t>B.031.007-CS-PLN-221_Pl.Fund St. Paratrasnet</w:t>
            </w:r>
          </w:p>
        </w:tc>
      </w:tr>
      <w:tr w:rsidR="00252A55" w:rsidRPr="00E86B17" w14:paraId="45C146C3" w14:textId="77777777" w:rsidTr="003B2C46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BCF1149" w14:textId="349DF475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D7255D" w14:textId="64CEAB03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lang w:val="en-US"/>
              </w:rPr>
              <w:t>0.1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252A55" w:rsidRPr="00E86B17" w14:paraId="33A41E68" w14:textId="77777777" w:rsidTr="003B2C46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65CB061" w14:textId="2AB7F197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ARMAT</w:t>
            </w:r>
            <w:r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- </w:t>
            </w:r>
            <w:r w:rsidRPr="00DC6F87">
              <w:rPr>
                <w:rFonts w:cs="Arial"/>
                <w:color w:val="000000"/>
                <w:sz w:val="24"/>
                <w:szCs w:val="24"/>
              </w:rPr>
              <w:t>C25/30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E761E9" w14:textId="67837A76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lang w:val="en-US"/>
              </w:rPr>
              <w:t xml:space="preserve">0.48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252A55" w:rsidRPr="00E86B17" w14:paraId="26FD74BA" w14:textId="77777777" w:rsidTr="003B2C46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0CA8E10F" w14:textId="6DBBF376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CEBB8A" w14:textId="39FE020B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lang w:val="en-US"/>
              </w:rPr>
              <w:t>35 kg</w:t>
            </w:r>
          </w:p>
        </w:tc>
      </w:tr>
      <w:tr w:rsidR="00252A55" w:rsidRPr="00E86B17" w14:paraId="38325D3B" w14:textId="77777777" w:rsidTr="003B2C46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0D0C483D" w14:textId="5E77EC41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984FB8">
              <w:rPr>
                <w:rFonts w:cs="Arial"/>
                <w:color w:val="000000"/>
                <w:sz w:val="24"/>
                <w:szCs w:val="24"/>
              </w:rPr>
              <w:t>TIJA FILETATA M20 GRUPA 8.8, 2 PIULITE, 1 SAIBA, CU RASINA EPOXIDICA HILTI HIT RE 500 SD SAU SIMILAR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C0256" w14:textId="60A13F87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984FB8">
              <w:rPr>
                <w:rFonts w:cs="Arial"/>
                <w:color w:val="000000"/>
              </w:rPr>
              <w:t>4 seturi</w:t>
            </w:r>
          </w:p>
        </w:tc>
      </w:tr>
      <w:tr w:rsidR="00252A55" w:rsidRPr="00E86B17" w14:paraId="4687A297" w14:textId="77777777" w:rsidTr="008843E3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30146671" w14:textId="16B26FCD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C46AE3">
              <w:rPr>
                <w:rFonts w:cs="Arial"/>
                <w:b/>
                <w:color w:val="000000"/>
                <w:sz w:val="24"/>
                <w:szCs w:val="24"/>
                <w:lang w:val="ro-RO"/>
              </w:rPr>
              <w:t>PTAB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AABFAA" w14:textId="5677BC1A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C46AE3">
              <w:rPr>
                <w:rFonts w:cs="Arial"/>
                <w:b/>
                <w:bCs/>
                <w:color w:val="000000"/>
                <w:lang w:val="en-US"/>
              </w:rPr>
              <w:t>In</w:t>
            </w:r>
            <w:r>
              <w:rPr>
                <w:rFonts w:cs="Arial"/>
                <w:b/>
                <w:bCs/>
                <w:color w:val="000000"/>
                <w:lang w:val="en-US"/>
              </w:rPr>
              <w:t>s</w:t>
            </w:r>
            <w:r w:rsidRPr="00C46AE3">
              <w:rPr>
                <w:rFonts w:cs="Arial"/>
                <w:b/>
                <w:bCs/>
                <w:color w:val="000000"/>
                <w:lang w:val="en-US"/>
              </w:rPr>
              <w:t>talare PTAB</w:t>
            </w:r>
          </w:p>
        </w:tc>
      </w:tr>
      <w:tr w:rsidR="00252A55" w:rsidRPr="00E86B17" w14:paraId="03EA95F4" w14:textId="77777777" w:rsidTr="008843E3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64C306A0" w14:textId="4A7806DD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27530C">
              <w:rPr>
                <w:rFonts w:cs="Arial"/>
                <w:color w:val="000000"/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E21273" w14:textId="79AC28D2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lang w:val="en-US"/>
              </w:rPr>
              <w:t>19.3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252A55" w:rsidRPr="00E86B17" w14:paraId="7F512BFE" w14:textId="77777777" w:rsidTr="008843E3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0932EF4" w14:textId="5CA6E6A4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6C4ABD">
              <w:rPr>
                <w:rFonts w:cs="Arial"/>
                <w:color w:val="000000"/>
                <w:sz w:val="24"/>
                <w:szCs w:val="24"/>
              </w:rPr>
              <w:t>UMPLUTURA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7D19BC" w14:textId="09EB0037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lang w:val="en-US"/>
              </w:rPr>
              <w:t xml:space="preserve">8.35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252A55" w:rsidRPr="00E86B17" w14:paraId="456E94A1" w14:textId="77777777" w:rsidTr="008843E3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8FEAE72" w14:textId="17740145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DC6F87">
              <w:rPr>
                <w:rFonts w:cs="Arial"/>
                <w:color w:val="000000"/>
                <w:sz w:val="24"/>
                <w:szCs w:val="24"/>
              </w:rPr>
              <w:t>BETON ARMAT</w:t>
            </w:r>
            <w:r>
              <w:rPr>
                <w:rFonts w:cs="Arial"/>
                <w:color w:val="000000"/>
                <w:sz w:val="24"/>
                <w:szCs w:val="24"/>
                <w:lang w:val="en-US"/>
              </w:rPr>
              <w:t xml:space="preserve"> - </w:t>
            </w:r>
            <w:r w:rsidRPr="00DC6F87">
              <w:rPr>
                <w:rFonts w:cs="Arial"/>
                <w:color w:val="000000"/>
                <w:sz w:val="24"/>
                <w:szCs w:val="24"/>
              </w:rPr>
              <w:t>C25/30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775116" w14:textId="58616BE3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lang w:val="en-US"/>
              </w:rPr>
              <w:t xml:space="preserve">4.57 </w:t>
            </w:r>
            <w:r w:rsidRPr="0027530C">
              <w:rPr>
                <w:rFonts w:cs="Arial"/>
                <w:color w:val="000000"/>
              </w:rPr>
              <w:t>m</w:t>
            </w:r>
            <w:r w:rsidRPr="0027530C">
              <w:rPr>
                <w:rFonts w:cs="Arial"/>
                <w:color w:val="000000"/>
                <w:vertAlign w:val="superscript"/>
              </w:rPr>
              <w:t>3</w:t>
            </w:r>
          </w:p>
        </w:tc>
      </w:tr>
      <w:tr w:rsidR="00252A55" w:rsidRPr="00E86B17" w14:paraId="78DB4D56" w14:textId="77777777" w:rsidTr="008843E3">
        <w:trPr>
          <w:trHeight w:val="20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31344599" w14:textId="2C74C9AB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 w:rsidRPr="00FB4878">
              <w:t>ARMATURA</w:t>
            </w:r>
            <w:r>
              <w:t xml:space="preserve"> STNB </w:t>
            </w:r>
            <w:r w:rsidRPr="00FB4878">
              <w:t>Ø</w:t>
            </w:r>
            <w:r>
              <w:t>6/100/100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5ECC95" w14:textId="176975AC" w:rsidR="00252A55" w:rsidRPr="00E86B17" w:rsidRDefault="00252A55" w:rsidP="00252A55">
            <w:pPr>
              <w:pStyle w:val="AIS-text"/>
              <w:rPr>
                <w:sz w:val="24"/>
                <w:szCs w:val="24"/>
              </w:rPr>
            </w:pPr>
            <w:r>
              <w:rPr>
                <w:rFonts w:cs="Arial"/>
                <w:color w:val="000000"/>
              </w:rPr>
              <w:t>19.2</w:t>
            </w:r>
            <w:r w:rsidRPr="0027530C">
              <w:rPr>
                <w:rFonts w:cs="Arial"/>
                <w:color w:val="000000"/>
              </w:rPr>
              <w:t xml:space="preserve"> m</w:t>
            </w:r>
            <w:r w:rsidRPr="009602F6">
              <w:rPr>
                <w:rFonts w:cs="Arial"/>
                <w:color w:val="000000"/>
                <w:vertAlign w:val="superscript"/>
              </w:rPr>
              <w:t>2</w:t>
            </w:r>
          </w:p>
        </w:tc>
      </w:tr>
    </w:tbl>
    <w:p w14:paraId="409D557A" w14:textId="77777777" w:rsidR="0018405C" w:rsidRPr="002F11E9" w:rsidRDefault="0018405C" w:rsidP="0018405C">
      <w:pPr>
        <w:pStyle w:val="AIS-text"/>
        <w:rPr>
          <w:lang w:val="ro-RO"/>
        </w:rPr>
      </w:pPr>
      <w:bookmarkStart w:id="3" w:name="_GoBack"/>
      <w:bookmarkEnd w:id="3"/>
    </w:p>
    <w:sectPr w:rsidR="0018405C" w:rsidRPr="002F11E9" w:rsidSect="00520F29">
      <w:footerReference w:type="default" r:id="rId9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ADED4" w14:textId="77777777" w:rsidR="00CC6A56" w:rsidRDefault="00CC6A56">
      <w:pPr>
        <w:spacing w:after="0" w:line="240" w:lineRule="auto"/>
      </w:pPr>
      <w:r>
        <w:separator/>
      </w:r>
    </w:p>
  </w:endnote>
  <w:endnote w:type="continuationSeparator" w:id="0">
    <w:p w14:paraId="66F43D5D" w14:textId="77777777" w:rsidR="00CC6A56" w:rsidRDefault="00CC6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981013" w:rsidRPr="00D2102D" w14:paraId="45CBDE8E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0A143F45" w14:textId="58ADAC3A" w:rsidR="00981013" w:rsidRPr="00D2102D" w:rsidRDefault="00981013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BA2989">
            <w:rPr>
              <w:noProof/>
            </w:rPr>
            <w:t>1</w:t>
          </w:r>
          <w:r w:rsidRPr="00D2102D">
            <w:fldChar w:fldCharType="end"/>
          </w:r>
          <w:r w:rsidRPr="00D2102D">
            <w:t xml:space="preserve"> din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BA2989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  <w:p w14:paraId="3925D909" w14:textId="77777777" w:rsidR="00981013" w:rsidRPr="00D2102D" w:rsidRDefault="00981013" w:rsidP="00D2102D">
    <w:pPr>
      <w:pStyle w:val="AIS-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981013" w:rsidRPr="00D2102D" w14:paraId="3A3BDBCC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EDFB14" w14:textId="77777777" w:rsidR="00981013" w:rsidRPr="00D2102D" w:rsidRDefault="00981013" w:rsidP="00D2102D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C61FA2" w14:textId="77777777" w:rsidR="00981013" w:rsidRPr="00D2102D" w:rsidRDefault="00981013" w:rsidP="00D2102D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B85CE0" w14:textId="77777777" w:rsidR="00981013" w:rsidRPr="00D2102D" w:rsidRDefault="00981013" w:rsidP="00D2102D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CFBABE" w14:textId="77777777" w:rsidR="00981013" w:rsidRPr="00D2102D" w:rsidRDefault="00981013" w:rsidP="00D2102D">
          <w:pPr>
            <w:pStyle w:val="AIS-Footer"/>
            <w:jc w:val="center"/>
          </w:pPr>
          <w:r w:rsidRPr="00D2102D">
            <w:t>Rev</w:t>
          </w:r>
        </w:p>
      </w:tc>
    </w:tr>
    <w:tr w:rsidR="00981013" w:rsidRPr="00D2102D" w14:paraId="35C181ED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6BF39B" w14:textId="77777777" w:rsidR="00981013" w:rsidRPr="00D2102D" w:rsidRDefault="00981013" w:rsidP="00D2102D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6D5AA0" w14:textId="679687A9" w:rsidR="00981013" w:rsidRPr="003D6A48" w:rsidRDefault="00981013" w:rsidP="00FB4878">
          <w:pPr>
            <w:pStyle w:val="AIS-Footer"/>
            <w:jc w:val="center"/>
            <w:rPr>
              <w:lang w:val="en-US"/>
            </w:rPr>
          </w:pPr>
          <w:r w:rsidRPr="00D2102D">
            <w:t>CS-</w:t>
          </w:r>
          <w:r>
            <w:rPr>
              <w:lang w:val="en-US"/>
            </w:rPr>
            <w:t>LM</w:t>
          </w:r>
          <w:r w:rsidRPr="00D2102D">
            <w:t>-</w:t>
          </w:r>
          <w:r>
            <w:rPr>
              <w:lang w:val="en-US"/>
            </w:rPr>
            <w:t>217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3A7362" w14:textId="66CA2CB7" w:rsidR="00981013" w:rsidRPr="00D2102D" w:rsidRDefault="00981013" w:rsidP="00E82841">
          <w:pPr>
            <w:pStyle w:val="AIS-Footer"/>
            <w:jc w:val="center"/>
          </w:pPr>
          <w:r w:rsidRPr="00E82841">
            <w:t>LISTA MATERIALE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694679" w14:textId="1F1E291C" w:rsidR="00981013" w:rsidRPr="00E82115" w:rsidRDefault="00981013" w:rsidP="00BA2989">
          <w:pPr>
            <w:pStyle w:val="AIS-Footer"/>
            <w:jc w:val="center"/>
            <w:rPr>
              <w:lang w:val="en-GB"/>
            </w:rPr>
          </w:pPr>
          <w:r w:rsidRPr="00D2102D">
            <w:t>0</w:t>
          </w:r>
          <w:r w:rsidR="00BA2989">
            <w:rPr>
              <w:lang w:val="en-GB"/>
            </w:rPr>
            <w:t>2</w:t>
          </w:r>
        </w:p>
      </w:tc>
    </w:tr>
    <w:tr w:rsidR="00981013" w:rsidRPr="00D2102D" w14:paraId="75916AD6" w14:textId="77777777" w:rsidTr="00D2102D">
      <w:trPr>
        <w:cantSplit/>
        <w:trHeight w:val="20"/>
        <w:jc w:val="center"/>
      </w:trPr>
      <w:tc>
        <w:tcPr>
          <w:tcW w:w="10206" w:type="dxa"/>
          <w:gridSpan w:val="4"/>
          <w:tcBorders>
            <w:top w:val="single" w:sz="4" w:space="0" w:color="auto"/>
          </w:tcBorders>
          <w:vAlign w:val="center"/>
        </w:tcPr>
        <w:p w14:paraId="5BA21F23" w14:textId="0A62D2BD" w:rsidR="00981013" w:rsidRPr="00D2102D" w:rsidRDefault="00981013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BA2989">
            <w:rPr>
              <w:noProof/>
            </w:rPr>
            <w:t>3</w:t>
          </w:r>
          <w:r w:rsidRPr="00D2102D">
            <w:fldChar w:fldCharType="end"/>
          </w:r>
          <w:r w:rsidRPr="00D2102D">
            <w:t xml:space="preserve"> din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BA2989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  <w:p w14:paraId="66BC8DE0" w14:textId="77777777" w:rsidR="00981013" w:rsidRPr="00D2102D" w:rsidRDefault="00981013" w:rsidP="00D2102D">
    <w:pPr>
      <w:pStyle w:val="AIS-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1028D" w14:textId="77777777" w:rsidR="00CC6A56" w:rsidRDefault="00CC6A56">
      <w:pPr>
        <w:spacing w:after="0" w:line="240" w:lineRule="auto"/>
      </w:pPr>
      <w:r>
        <w:separator/>
      </w:r>
    </w:p>
  </w:footnote>
  <w:footnote w:type="continuationSeparator" w:id="0">
    <w:p w14:paraId="26B7BC5E" w14:textId="77777777" w:rsidR="00CC6A56" w:rsidRDefault="00CC6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981013" w:rsidRPr="00610F64" w14:paraId="70C36057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5CF12093" w14:textId="69629543" w:rsidR="00981013" w:rsidRPr="00610F64" w:rsidRDefault="00981013" w:rsidP="00610F64">
          <w:pPr>
            <w:pStyle w:val="AIS-Header"/>
          </w:pPr>
          <w:r w:rsidRPr="00610F64">
            <w:rPr>
              <w:noProof/>
              <w:lang w:val="en-US" w:eastAsia="en-US"/>
            </w:rPr>
            <w:drawing>
              <wp:inline distT="0" distB="0" distL="0" distR="0" wp14:anchorId="3B032B16" wp14:editId="7D315A4F">
                <wp:extent cx="1009650" cy="828675"/>
                <wp:effectExtent l="0" t="0" r="0" b="9525"/>
                <wp:docPr id="1" name="Picture 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BA43EB" w14:textId="2B32DAF6" w:rsidR="00981013" w:rsidRPr="00610F64" w:rsidRDefault="00981013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F7A4559" w14:textId="01DD45D2" w:rsidR="00981013" w:rsidRPr="00610F64" w:rsidRDefault="00981013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val="en-US" w:eastAsia="en-US"/>
            </w:rPr>
            <w:drawing>
              <wp:inline distT="0" distB="0" distL="0" distR="0" wp14:anchorId="5034C3F5" wp14:editId="7E76432F">
                <wp:extent cx="1543050" cy="891424"/>
                <wp:effectExtent l="0" t="0" r="0" b="444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1013" w:rsidRPr="00610F64" w14:paraId="2DB1BF97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7BD42DE9" w14:textId="77777777" w:rsidR="00981013" w:rsidRPr="00610F64" w:rsidRDefault="00981013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15F23B4F" w14:textId="15BAB60B" w:rsidR="00981013" w:rsidRPr="00610F64" w:rsidRDefault="00981013" w:rsidP="00610F64">
          <w:pPr>
            <w:pStyle w:val="AIS-Header"/>
            <w:jc w:val="center"/>
            <w:rPr>
              <w:b/>
            </w:rPr>
          </w:pPr>
          <w:r w:rsidRPr="00444361">
            <w:rPr>
              <w:b/>
              <w:lang w:val="ro-RO"/>
            </w:rPr>
            <w:t>Modernizarea sistemului de pompare a țițeiului din stația de pompare Potlogi, jud. Dâmbovița 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08D9FC53" w14:textId="77777777" w:rsidR="00981013" w:rsidRPr="00610F64" w:rsidRDefault="00981013" w:rsidP="00610F64">
          <w:pPr>
            <w:pStyle w:val="AIS-Header"/>
          </w:pPr>
        </w:p>
      </w:tc>
    </w:tr>
  </w:tbl>
  <w:p w14:paraId="3BF94B4D" w14:textId="77777777" w:rsidR="00981013" w:rsidRPr="00610F64" w:rsidRDefault="00981013" w:rsidP="00610F64">
    <w:pPr>
      <w:pStyle w:val="AIS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60F59"/>
    <w:multiLevelType w:val="multilevel"/>
    <w:tmpl w:val="04090025"/>
    <w:numStyleLink w:val="11FEED"/>
  </w:abstractNum>
  <w:abstractNum w:abstractNumId="1" w15:restartNumberingAfterBreak="0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0FB377D"/>
    <w:multiLevelType w:val="hybridMultilevel"/>
    <w:tmpl w:val="70CE2238"/>
    <w:lvl w:ilvl="0" w:tplc="D6A62FD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AIS-RO"/>
        <w:lvlText w:val="%1"/>
        <w:lvlJc w:val="left"/>
        <w:pPr>
          <w:tabs>
            <w:tab w:val="num" w:pos="432"/>
          </w:tabs>
          <w:ind w:left="43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tabs>
            <w:tab w:val="num" w:pos="576"/>
          </w:tabs>
          <w:ind w:left="576" w:hanging="5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F5"/>
    <w:rsid w:val="000810EC"/>
    <w:rsid w:val="000A7A82"/>
    <w:rsid w:val="000E633D"/>
    <w:rsid w:val="0018405C"/>
    <w:rsid w:val="00186539"/>
    <w:rsid w:val="001F73D5"/>
    <w:rsid w:val="00252A55"/>
    <w:rsid w:val="00262E33"/>
    <w:rsid w:val="002A6D99"/>
    <w:rsid w:val="002F11E9"/>
    <w:rsid w:val="00317B3F"/>
    <w:rsid w:val="003D6A48"/>
    <w:rsid w:val="003F0CE7"/>
    <w:rsid w:val="003F43BE"/>
    <w:rsid w:val="00444361"/>
    <w:rsid w:val="005079A5"/>
    <w:rsid w:val="00520F29"/>
    <w:rsid w:val="005C24B4"/>
    <w:rsid w:val="005D5506"/>
    <w:rsid w:val="005F0CB1"/>
    <w:rsid w:val="00610F64"/>
    <w:rsid w:val="00641076"/>
    <w:rsid w:val="006634E6"/>
    <w:rsid w:val="006979F4"/>
    <w:rsid w:val="006A36EA"/>
    <w:rsid w:val="006C6632"/>
    <w:rsid w:val="00715DCA"/>
    <w:rsid w:val="00731151"/>
    <w:rsid w:val="00942BC9"/>
    <w:rsid w:val="009565FE"/>
    <w:rsid w:val="00981013"/>
    <w:rsid w:val="009839EF"/>
    <w:rsid w:val="009911AC"/>
    <w:rsid w:val="009B4121"/>
    <w:rsid w:val="00A02293"/>
    <w:rsid w:val="00A316AB"/>
    <w:rsid w:val="00AE37F0"/>
    <w:rsid w:val="00AF7807"/>
    <w:rsid w:val="00B053A0"/>
    <w:rsid w:val="00BA2989"/>
    <w:rsid w:val="00BF4DF9"/>
    <w:rsid w:val="00BF679B"/>
    <w:rsid w:val="00C05C79"/>
    <w:rsid w:val="00C37A6E"/>
    <w:rsid w:val="00C775AD"/>
    <w:rsid w:val="00CB4D9C"/>
    <w:rsid w:val="00CC6A56"/>
    <w:rsid w:val="00D2102D"/>
    <w:rsid w:val="00DE4589"/>
    <w:rsid w:val="00E347B3"/>
    <w:rsid w:val="00E351F5"/>
    <w:rsid w:val="00E82115"/>
    <w:rsid w:val="00E82841"/>
    <w:rsid w:val="00E86B17"/>
    <w:rsid w:val="00FA285D"/>
    <w:rsid w:val="00FB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8AC84C"/>
  <w15:docId w15:val="{773828C4-2A4F-4A6F-ABD4-701CF8BD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B17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Monica</cp:lastModifiedBy>
  <cp:revision>23</cp:revision>
  <cp:lastPrinted>2019-03-28T09:32:00Z</cp:lastPrinted>
  <dcterms:created xsi:type="dcterms:W3CDTF">2019-03-11T16:05:00Z</dcterms:created>
  <dcterms:modified xsi:type="dcterms:W3CDTF">2020-03-20T10:25:00Z</dcterms:modified>
</cp:coreProperties>
</file>